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08" w:rsidRDefault="0090735A">
      <w:pPr>
        <w:pStyle w:val="10"/>
        <w:keepNext/>
        <w:keepLines/>
        <w:shd w:val="clear" w:color="auto" w:fill="auto"/>
      </w:pPr>
      <w:bookmarkStart w:id="0" w:name="bookmark0"/>
      <w:r>
        <w:t>Аннотация к раб</w:t>
      </w:r>
      <w:r w:rsidR="00372749">
        <w:t>очим программам по химии на 2024-2025</w:t>
      </w:r>
      <w:r>
        <w:t xml:space="preserve"> учебный год</w:t>
      </w:r>
      <w:r>
        <w:br/>
        <w:t>8 -9 классы (основное общее образование)</w:t>
      </w:r>
      <w:bookmarkEnd w:id="0"/>
    </w:p>
    <w:p w:rsidR="00806108" w:rsidRDefault="0090735A">
      <w:pPr>
        <w:pStyle w:val="20"/>
        <w:shd w:val="clear" w:color="auto" w:fill="auto"/>
        <w:ind w:firstLine="0"/>
      </w:pPr>
      <w:r>
        <w:t>Программа составлена по:</w:t>
      </w:r>
    </w:p>
    <w:p w:rsidR="00806108" w:rsidRDefault="0090735A">
      <w:pPr>
        <w:pStyle w:val="20"/>
        <w:shd w:val="clear" w:color="auto" w:fill="auto"/>
        <w:ind w:firstLine="0"/>
      </w:pPr>
      <w:r>
        <w:t>1. ФГОС ООО утвержден приказом МО РФ от 17.12 2010 номер 1897 «Об утверждении ФГОС ООО»,</w:t>
      </w:r>
    </w:p>
    <w:p w:rsidR="00806108" w:rsidRDefault="0090735A">
      <w:pPr>
        <w:pStyle w:val="20"/>
        <w:shd w:val="clear" w:color="auto" w:fill="auto"/>
        <w:ind w:firstLine="0"/>
      </w:pPr>
      <w:r>
        <w:t>В соответствии с требованиями ФОП ООО приказ МП №370 от 18.05 2023г. «Об утверждении ФОП ООО»,</w:t>
      </w:r>
    </w:p>
    <w:p w:rsidR="00806108" w:rsidRDefault="0090735A">
      <w:pPr>
        <w:pStyle w:val="20"/>
        <w:shd w:val="clear" w:color="auto" w:fill="auto"/>
        <w:spacing w:line="302" w:lineRule="exact"/>
        <w:ind w:firstLine="0"/>
      </w:pPr>
      <w:r>
        <w:t>2.Закон МО РФ от 29.12.2012 г. № 273-ФЗ «Об образовании в Российской федерации.»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Изучение химии: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способствует формированию ценностного отношения к естественно--научным знаниям, к природе, к человеку, вносит свой вклад в экологическое образование обучающихся.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06108" w:rsidRDefault="0090735A">
      <w:pPr>
        <w:pStyle w:val="20"/>
        <w:shd w:val="clear" w:color="auto" w:fill="auto"/>
        <w:spacing w:line="302" w:lineRule="exact"/>
        <w:ind w:firstLine="640"/>
        <w:jc w:val="both"/>
      </w:pPr>
      <w: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line="302" w:lineRule="exact"/>
        <w:ind w:firstLine="640"/>
        <w:jc w:val="both"/>
      </w:pPr>
      <w:r>
        <w:t>атомно--молекулярного учения как основы всего естествознания;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line="322" w:lineRule="exact"/>
        <w:ind w:firstLine="640"/>
        <w:jc w:val="both"/>
      </w:pPr>
      <w:r>
        <w:t>Периодического закона Д. И. Менделеева как основного закона химии;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line="322" w:lineRule="exact"/>
        <w:ind w:firstLine="640"/>
        <w:jc w:val="both"/>
      </w:pPr>
      <w:r>
        <w:t>учения о строении атома и химической связи;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line="322" w:lineRule="exact"/>
        <w:ind w:firstLine="640"/>
        <w:jc w:val="both"/>
      </w:pPr>
      <w:r>
        <w:t>представлений об электролитической диссоциации веществ в растворах.</w:t>
      </w:r>
    </w:p>
    <w:p w:rsidR="00806108" w:rsidRDefault="0090735A">
      <w:pPr>
        <w:pStyle w:val="20"/>
        <w:shd w:val="clear" w:color="auto" w:fill="auto"/>
        <w:spacing w:line="307" w:lineRule="exact"/>
        <w:ind w:firstLine="640"/>
        <w:jc w:val="both"/>
      </w:pPr>
      <w:r>
        <w:t xml:space="preserve">Теоретические знания рассматриваются на основе эмпирически полученных и </w:t>
      </w:r>
      <w:r>
        <w:lastRenderedPageBreak/>
        <w:t>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06108" w:rsidRDefault="0090735A">
      <w:pPr>
        <w:pStyle w:val="20"/>
        <w:shd w:val="clear" w:color="auto" w:fill="auto"/>
        <w:spacing w:line="307" w:lineRule="exact"/>
        <w:ind w:firstLine="640"/>
        <w:jc w:val="both"/>
      </w:pPr>
      <w: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</w:t>
      </w:r>
    </w:p>
    <w:p w:rsidR="00806108" w:rsidRDefault="0090735A">
      <w:pPr>
        <w:pStyle w:val="20"/>
        <w:shd w:val="clear" w:color="auto" w:fill="auto"/>
        <w:spacing w:line="307" w:lineRule="exact"/>
        <w:ind w:firstLine="640"/>
        <w:jc w:val="both"/>
      </w:pPr>
      <w:r>
        <w:t>При изучении химии на уровне основного общего образования важное значение приобрели такие цели, как: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line="307" w:lineRule="exact"/>
        <w:ind w:firstLine="640"/>
        <w:jc w:val="both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line="307" w:lineRule="exact"/>
        <w:ind w:firstLine="640"/>
        <w:jc w:val="both"/>
      </w:pPr>
      <w: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line="307" w:lineRule="exact"/>
        <w:ind w:firstLine="640"/>
        <w:jc w:val="both"/>
      </w:pPr>
      <w: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line="307" w:lineRule="exact"/>
        <w:ind w:firstLine="640"/>
        <w:jc w:val="both"/>
      </w:pPr>
      <w: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line="307" w:lineRule="exact"/>
        <w:ind w:firstLine="640"/>
        <w:jc w:val="both"/>
      </w:pPr>
      <w: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06108" w:rsidRDefault="0090735A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line="307" w:lineRule="exact"/>
        <w:ind w:firstLine="640"/>
        <w:jc w:val="both"/>
      </w:pPr>
      <w: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06108" w:rsidRDefault="0090735A">
      <w:pPr>
        <w:pStyle w:val="20"/>
        <w:shd w:val="clear" w:color="auto" w:fill="auto"/>
        <w:spacing w:line="307" w:lineRule="exact"/>
        <w:ind w:firstLine="640"/>
        <w:jc w:val="both"/>
      </w:pPr>
      <w:r>
        <w:t>Общее число часов, отведённых для изучения химии на уровне основного общего образования, составляет 136 часов: в 8 классе - 68 часов (2 часа в неделю), в 9 классе - 68 часов (2 часа в неделю).</w:t>
      </w:r>
      <w:bookmarkStart w:id="1" w:name="_GoBack"/>
      <w:bookmarkEnd w:id="1"/>
    </w:p>
    <w:sectPr w:rsidR="00806108">
      <w:pgSz w:w="11900" w:h="16840"/>
      <w:pgMar w:top="1371" w:right="755" w:bottom="1342" w:left="1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5A" w:rsidRDefault="0090735A">
      <w:r>
        <w:separator/>
      </w:r>
    </w:p>
  </w:endnote>
  <w:endnote w:type="continuationSeparator" w:id="0">
    <w:p w:rsidR="0090735A" w:rsidRDefault="0090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5A" w:rsidRDefault="0090735A"/>
  </w:footnote>
  <w:footnote w:type="continuationSeparator" w:id="0">
    <w:p w:rsidR="0090735A" w:rsidRDefault="00907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46A"/>
    <w:multiLevelType w:val="multilevel"/>
    <w:tmpl w:val="2744E9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AA3655"/>
    <w:multiLevelType w:val="multilevel"/>
    <w:tmpl w:val="4B9C28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91671"/>
    <w:multiLevelType w:val="multilevel"/>
    <w:tmpl w:val="38E87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08"/>
    <w:rsid w:val="00372749"/>
    <w:rsid w:val="00806108"/>
    <w:rsid w:val="009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EE2A"/>
  <w15:docId w15:val="{9F05B44D-E3DC-4AC5-93A6-5332CCA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">
    <w:name w:val="Заголовок №2 + 14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line="302" w:lineRule="exac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cp:lastModifiedBy>User</cp:lastModifiedBy>
  <cp:revision>2</cp:revision>
  <dcterms:created xsi:type="dcterms:W3CDTF">2024-09-09T06:52:00Z</dcterms:created>
  <dcterms:modified xsi:type="dcterms:W3CDTF">2024-09-09T07:42:00Z</dcterms:modified>
</cp:coreProperties>
</file>