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A5" w:rsidRDefault="001270F1">
      <w:pPr>
        <w:pStyle w:val="30"/>
        <w:framePr w:w="9413" w:h="14539" w:hRule="exact" w:wrap="none" w:vAnchor="page" w:hAnchor="page" w:x="1672" w:y="991"/>
        <w:shd w:val="clear" w:color="auto" w:fill="auto"/>
        <w:ind w:left="20"/>
      </w:pPr>
      <w:r>
        <w:t xml:space="preserve">Муниципальное </w:t>
      </w:r>
      <w:r w:rsidR="00D413E0">
        <w:t>бюджетное</w:t>
      </w:r>
      <w:r w:rsidR="00D413E0">
        <w:t xml:space="preserve"> </w:t>
      </w:r>
      <w:r>
        <w:t>общеобразоват</w:t>
      </w:r>
      <w:r w:rsidR="00840465">
        <w:t>ельное учреждение</w:t>
      </w:r>
      <w:r w:rsidR="00840465">
        <w:br/>
        <w:t>Плодородная СОШ№16</w:t>
      </w:r>
    </w:p>
    <w:p w:rsidR="00F000A5" w:rsidRPr="000A4FBD" w:rsidRDefault="001270F1">
      <w:pPr>
        <w:pStyle w:val="20"/>
        <w:framePr w:w="9413" w:h="14539" w:hRule="exact" w:wrap="none" w:vAnchor="page" w:hAnchor="page" w:x="1672" w:y="991"/>
        <w:shd w:val="clear" w:color="auto" w:fill="auto"/>
        <w:ind w:left="20"/>
        <w:rPr>
          <w:i/>
        </w:rPr>
      </w:pPr>
      <w:r w:rsidRPr="000A4FBD">
        <w:rPr>
          <w:rStyle w:val="21"/>
          <w:i/>
        </w:rPr>
        <w:t>Аннотация к рабочей программе по основам безопасности и защиты Родины</w:t>
      </w:r>
      <w:r w:rsidRPr="000A4FBD">
        <w:rPr>
          <w:rStyle w:val="21"/>
          <w:i/>
        </w:rPr>
        <w:br/>
        <w:t>учебного плана основной образовательной программы основного общего</w:t>
      </w:r>
    </w:p>
    <w:p w:rsidR="00F000A5" w:rsidRPr="000A4FBD" w:rsidRDefault="001270F1">
      <w:pPr>
        <w:pStyle w:val="20"/>
        <w:framePr w:w="9413" w:h="14539" w:hRule="exact" w:wrap="none" w:vAnchor="page" w:hAnchor="page" w:x="1672" w:y="991"/>
        <w:shd w:val="clear" w:color="auto" w:fill="auto"/>
        <w:ind w:left="20"/>
        <w:rPr>
          <w:i/>
        </w:rPr>
      </w:pPr>
      <w:r w:rsidRPr="000A4FBD">
        <w:rPr>
          <w:rStyle w:val="21"/>
          <w:i/>
        </w:rPr>
        <w:t>образования 2024-2025 учебный год</w:t>
      </w:r>
    </w:p>
    <w:p w:rsidR="00F000A5" w:rsidRDefault="001270F1">
      <w:pPr>
        <w:pStyle w:val="20"/>
        <w:framePr w:w="9413" w:h="14539" w:hRule="exact" w:wrap="none" w:vAnchor="page" w:hAnchor="page" w:x="1672" w:y="991"/>
        <w:shd w:val="clear" w:color="auto" w:fill="auto"/>
        <w:ind w:firstLine="600"/>
        <w:jc w:val="both"/>
      </w:pPr>
      <w: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</w:t>
      </w:r>
    </w:p>
    <w:p w:rsidR="00F000A5" w:rsidRDefault="001270F1">
      <w:pPr>
        <w:pStyle w:val="20"/>
        <w:framePr w:w="9413" w:h="14539" w:hRule="exact" w:wrap="none" w:vAnchor="page" w:hAnchor="page" w:x="1672" w:y="991"/>
        <w:shd w:val="clear" w:color="auto" w:fill="auto"/>
        <w:ind w:firstLine="600"/>
        <w:jc w:val="both"/>
      </w:pPr>
      <w: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F000A5" w:rsidRDefault="001270F1">
      <w:pPr>
        <w:pStyle w:val="20"/>
        <w:framePr w:w="9413" w:h="14539" w:hRule="exact" w:wrap="none" w:vAnchor="page" w:hAnchor="page" w:x="1672" w:y="991"/>
        <w:shd w:val="clear" w:color="auto" w:fill="auto"/>
        <w:ind w:firstLine="600"/>
        <w:jc w:val="both"/>
      </w:pPr>
      <w:r>
        <w:t>модуль № 1 «Безопасное и устойчивое развитие личности, общества, государства»;</w:t>
      </w:r>
    </w:p>
    <w:p w:rsidR="00F000A5" w:rsidRDefault="001270F1">
      <w:pPr>
        <w:pStyle w:val="20"/>
        <w:framePr w:w="9413" w:h="14539" w:hRule="exact" w:wrap="none" w:vAnchor="page" w:hAnchor="page" w:x="1672" w:y="991"/>
        <w:shd w:val="clear" w:color="auto" w:fill="auto"/>
        <w:ind w:firstLine="600"/>
        <w:jc w:val="both"/>
      </w:pPr>
      <w:r>
        <w:t>модуль № 2 «Военная подготовка. Основы военных знаний»;</w:t>
      </w:r>
    </w:p>
    <w:p w:rsidR="00F000A5" w:rsidRDefault="001270F1">
      <w:pPr>
        <w:pStyle w:val="20"/>
        <w:framePr w:w="9413" w:h="14539" w:hRule="exact" w:wrap="none" w:vAnchor="page" w:hAnchor="page" w:x="1672" w:y="991"/>
        <w:shd w:val="clear" w:color="auto" w:fill="auto"/>
        <w:ind w:firstLine="600"/>
        <w:jc w:val="both"/>
      </w:pPr>
      <w:r>
        <w:t>модуль № 3 «Культура безопасности жизнедеятельности в современном обществе»;</w:t>
      </w:r>
    </w:p>
    <w:p w:rsidR="00F000A5" w:rsidRDefault="001270F1">
      <w:pPr>
        <w:pStyle w:val="20"/>
        <w:framePr w:w="9413" w:h="14539" w:hRule="exact" w:wrap="none" w:vAnchor="page" w:hAnchor="page" w:x="1672" w:y="991"/>
        <w:shd w:val="clear" w:color="auto" w:fill="auto"/>
        <w:ind w:firstLine="600"/>
        <w:jc w:val="both"/>
      </w:pPr>
      <w:r>
        <w:t>модуль № 4 «Безопасность в быту»;</w:t>
      </w:r>
    </w:p>
    <w:p w:rsidR="00F000A5" w:rsidRDefault="001270F1">
      <w:pPr>
        <w:pStyle w:val="20"/>
        <w:framePr w:w="9413" w:h="14539" w:hRule="exact" w:wrap="none" w:vAnchor="page" w:hAnchor="page" w:x="1672" w:y="991"/>
        <w:shd w:val="clear" w:color="auto" w:fill="auto"/>
        <w:ind w:firstLine="600"/>
        <w:jc w:val="both"/>
      </w:pPr>
      <w:r>
        <w:t>модуль № 5 «Безопасность на транспорте»;</w:t>
      </w:r>
    </w:p>
    <w:p w:rsidR="00F000A5" w:rsidRDefault="001270F1">
      <w:pPr>
        <w:pStyle w:val="20"/>
        <w:framePr w:w="9413" w:h="14539" w:hRule="exact" w:wrap="none" w:vAnchor="page" w:hAnchor="page" w:x="1672" w:y="991"/>
        <w:shd w:val="clear" w:color="auto" w:fill="auto"/>
        <w:ind w:firstLine="600"/>
        <w:jc w:val="both"/>
      </w:pPr>
      <w:r>
        <w:t>модуль № 6 «Безопасность в общественных местах»;</w:t>
      </w:r>
    </w:p>
    <w:p w:rsidR="00F000A5" w:rsidRDefault="001270F1">
      <w:pPr>
        <w:pStyle w:val="20"/>
        <w:framePr w:w="9413" w:h="14539" w:hRule="exact" w:wrap="none" w:vAnchor="page" w:hAnchor="page" w:x="1672" w:y="991"/>
        <w:shd w:val="clear" w:color="auto" w:fill="auto"/>
        <w:ind w:firstLine="600"/>
        <w:jc w:val="both"/>
      </w:pPr>
      <w:r>
        <w:t>модуль № 7 «Безопасность в природной среде»;</w:t>
      </w:r>
    </w:p>
    <w:p w:rsidR="00F000A5" w:rsidRDefault="001270F1">
      <w:pPr>
        <w:pStyle w:val="20"/>
        <w:framePr w:w="9413" w:h="14539" w:hRule="exact" w:wrap="none" w:vAnchor="page" w:hAnchor="page" w:x="1672" w:y="991"/>
        <w:shd w:val="clear" w:color="auto" w:fill="auto"/>
        <w:ind w:firstLine="600"/>
        <w:jc w:val="both"/>
      </w:pPr>
      <w:r>
        <w:t>модуль № 8 «Основы медицинских знаний. Оказание первой помощи»;</w:t>
      </w:r>
    </w:p>
    <w:p w:rsidR="00F000A5" w:rsidRDefault="001270F1">
      <w:pPr>
        <w:pStyle w:val="20"/>
        <w:framePr w:w="9413" w:h="14539" w:hRule="exact" w:wrap="none" w:vAnchor="page" w:hAnchor="page" w:x="1672" w:y="991"/>
        <w:shd w:val="clear" w:color="auto" w:fill="auto"/>
        <w:ind w:firstLine="600"/>
        <w:jc w:val="both"/>
      </w:pPr>
      <w:r>
        <w:t>модуль № 9 «Безопасность в социуме»;</w:t>
      </w:r>
    </w:p>
    <w:p w:rsidR="00F000A5" w:rsidRDefault="001270F1">
      <w:pPr>
        <w:pStyle w:val="20"/>
        <w:framePr w:w="9413" w:h="14539" w:hRule="exact" w:wrap="none" w:vAnchor="page" w:hAnchor="page" w:x="1672" w:y="991"/>
        <w:shd w:val="clear" w:color="auto" w:fill="auto"/>
        <w:ind w:firstLine="600"/>
        <w:jc w:val="both"/>
      </w:pPr>
      <w:r>
        <w:t>модуль № 10 «Безопасность в информационном пространстве»;</w:t>
      </w:r>
    </w:p>
    <w:p w:rsidR="00F000A5" w:rsidRDefault="001270F1">
      <w:pPr>
        <w:pStyle w:val="20"/>
        <w:framePr w:w="9413" w:h="14539" w:hRule="exact" w:wrap="none" w:vAnchor="page" w:hAnchor="page" w:x="1672" w:y="991"/>
        <w:shd w:val="clear" w:color="auto" w:fill="auto"/>
        <w:ind w:firstLine="600"/>
        <w:jc w:val="both"/>
      </w:pPr>
      <w:r>
        <w:t>модуль № 11 «Основы противодействия экстремизму и терроризму».</w:t>
      </w:r>
    </w:p>
    <w:p w:rsidR="00F000A5" w:rsidRDefault="001270F1">
      <w:pPr>
        <w:pStyle w:val="20"/>
        <w:framePr w:w="9413" w:h="14539" w:hRule="exact" w:wrap="none" w:vAnchor="page" w:hAnchor="page" w:x="1672" w:y="991"/>
        <w:shd w:val="clear" w:color="auto" w:fill="auto"/>
        <w:ind w:firstLine="600"/>
        <w:jc w:val="both"/>
      </w:pPr>
      <w:r>
        <w:t>В целях обеспечения системного подхода в изучении учебного предмета ОБЗР на уровне основного общего образования программа ОБЗР</w:t>
      </w:r>
    </w:p>
    <w:p w:rsidR="00F000A5" w:rsidRDefault="00F000A5">
      <w:pPr>
        <w:rPr>
          <w:sz w:val="2"/>
          <w:szCs w:val="2"/>
        </w:rPr>
        <w:sectPr w:rsidR="00F000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F000A5" w:rsidRDefault="001270F1">
      <w:pPr>
        <w:pStyle w:val="20"/>
        <w:framePr w:w="9408" w:h="6817" w:hRule="exact" w:wrap="none" w:vAnchor="page" w:hAnchor="page" w:x="1674" w:y="985"/>
        <w:shd w:val="clear" w:color="auto" w:fill="auto"/>
        <w:jc w:val="both"/>
      </w:pPr>
      <w:r>
        <w:lastRenderedPageBreak/>
        <w:t>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^ по возможности её избегать ^ при необходимости действовать».</w:t>
      </w:r>
    </w:p>
    <w:p w:rsidR="00F000A5" w:rsidRDefault="001270F1">
      <w:pPr>
        <w:pStyle w:val="20"/>
        <w:framePr w:w="9408" w:h="6817" w:hRule="exact" w:wrap="none" w:vAnchor="page" w:hAnchor="page" w:x="1674" w:y="985"/>
        <w:shd w:val="clear" w:color="auto" w:fill="auto"/>
        <w:ind w:firstLine="600"/>
        <w:jc w:val="both"/>
      </w:pPr>
      <w: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</w:t>
      </w:r>
    </w:p>
    <w:p w:rsidR="00F000A5" w:rsidRDefault="001270F1">
      <w:pPr>
        <w:pStyle w:val="20"/>
        <w:framePr w:w="9408" w:h="6817" w:hRule="exact" w:wrap="none" w:vAnchor="page" w:hAnchor="page" w:x="1674" w:y="985"/>
        <w:shd w:val="clear" w:color="auto" w:fill="auto"/>
        <w:ind w:firstLine="600"/>
        <w:jc w:val="both"/>
      </w:pPr>
      <w:r>
        <w:t>Общее число часов, отведенных для изучения ОБЗР в 8-9 классах, составляет 68 часов, по 1 часу в неделю за счет обязательной части учебного плана основного общего образования.</w:t>
      </w:r>
    </w:p>
    <w:p w:rsidR="00F000A5" w:rsidRDefault="00F000A5">
      <w:pPr>
        <w:rPr>
          <w:sz w:val="2"/>
          <w:szCs w:val="2"/>
        </w:rPr>
      </w:pPr>
    </w:p>
    <w:sectPr w:rsidR="00F000A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1D" w:rsidRDefault="0077441D">
      <w:r>
        <w:separator/>
      </w:r>
    </w:p>
  </w:endnote>
  <w:endnote w:type="continuationSeparator" w:id="0">
    <w:p w:rsidR="0077441D" w:rsidRDefault="0077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1D" w:rsidRDefault="0077441D"/>
  </w:footnote>
  <w:footnote w:type="continuationSeparator" w:id="0">
    <w:p w:rsidR="0077441D" w:rsidRDefault="007744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000A5"/>
    <w:rsid w:val="000A4FBD"/>
    <w:rsid w:val="001270F1"/>
    <w:rsid w:val="0077441D"/>
    <w:rsid w:val="00840465"/>
    <w:rsid w:val="00D413E0"/>
    <w:rsid w:val="00EB406C"/>
    <w:rsid w:val="00F0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140AA-038D-4048-A333-66F9DB69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Келарева</dc:creator>
  <cp:keywords/>
  <cp:lastModifiedBy>Олег</cp:lastModifiedBy>
  <cp:revision>7</cp:revision>
  <dcterms:created xsi:type="dcterms:W3CDTF">2024-09-07T18:33:00Z</dcterms:created>
  <dcterms:modified xsi:type="dcterms:W3CDTF">2024-09-07T18:39:00Z</dcterms:modified>
</cp:coreProperties>
</file>